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E1C4" w14:textId="77777777" w:rsidR="008473AA" w:rsidRPr="00DF298A" w:rsidRDefault="008473AA" w:rsidP="008473AA">
      <w:pPr>
        <w:rPr>
          <w:lang w:val="nl-NL"/>
        </w:rPr>
      </w:pPr>
      <w:r w:rsidRPr="00737983">
        <w:rPr>
          <w:noProof/>
        </w:rPr>
        <mc:AlternateContent>
          <mc:Choice Requires="wpg">
            <w:drawing>
              <wp:inline distT="0" distB="0" distL="0" distR="0" wp14:anchorId="5AC54D44" wp14:editId="54330A3D">
                <wp:extent cx="7259320" cy="2348865"/>
                <wp:effectExtent l="0" t="0" r="0" b="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320" cy="2348865"/>
                          <a:chOff x="0" y="-91440"/>
                          <a:chExt cx="7259320" cy="23488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8" t="8523" r="-37167" b="7490"/>
                          <a:stretch/>
                        </pic:blipFill>
                        <pic:spPr bwMode="auto">
                          <a:xfrm flipH="1">
                            <a:off x="3840480" y="30480"/>
                            <a:ext cx="3418840" cy="222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029200" cy="2257425"/>
                            <a:chOff x="0" y="0"/>
                            <a:chExt cx="5029200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1" y="14287"/>
                              <a:ext cx="410718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rgbClr val="27348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685800" y="-91440"/>
                            <a:ext cx="3543234" cy="85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8F4BDB" w14:textId="43D5078B" w:rsidR="008473AA" w:rsidRPr="0067679A" w:rsidRDefault="00A73F18" w:rsidP="008473AA">
                              <w:pPr>
                                <w:pStyle w:val="Title"/>
                                <w:rPr>
                                  <w:rFonts w:ascii="Poppins" w:hAnsi="Poppins" w:cs="Poppins"/>
                                  <w:color w:val="F7C200"/>
                                  <w:lang w:val="en-BE"/>
                                </w:rPr>
                              </w:pPr>
                              <w:r w:rsidRPr="00A4273D">
                                <w:rPr>
                                  <w:rFonts w:ascii="Poppins" w:hAnsi="Poppins" w:cs="Poppins"/>
                                  <w:color w:val="F7C200"/>
                                  <w:lang w:val="en-BE"/>
                                </w:rPr>
                                <w:t xml:space="preserve">ACTIEPLAN </w:t>
                              </w:r>
                              <w:r w:rsidR="0067679A">
                                <w:rPr>
                                  <w:rFonts w:ascii="Poppins" w:hAnsi="Poppins" w:cs="Poppins"/>
                                  <w:color w:val="F7C200"/>
                                  <w:lang w:val="en-BE"/>
                                </w:rPr>
                                <w:t>PROMOTIE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701040" y="531494"/>
                            <a:ext cx="3557588" cy="16630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9AD8C8" w14:textId="11B9722E" w:rsidR="00A73F18" w:rsidRPr="0067679A" w:rsidRDefault="00A73F18" w:rsidP="008473AA">
                              <w:pPr>
                                <w:pStyle w:val="Header"/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</w:pP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Als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judoclub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moet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je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actief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bezig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zijn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met het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behouden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van je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leden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. Maar hoe ga je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aan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de slag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als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club om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jouw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evenementen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/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activiteiten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te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promoten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.</w:t>
                              </w: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Gebruik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het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actieplan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promotie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om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jullie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r w:rsidR="0067679A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PROMOTIECAMPAGNES</w:t>
                              </w: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doorheen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het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sportjaar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op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een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tijdlijn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zetten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.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Dit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slaat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op de </w:t>
                              </w:r>
                              <w:r w:rsidRPr="00A4273D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UITVOERING</w:t>
                              </w: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van </w:t>
                              </w:r>
                              <w:r w:rsidR="0067679A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FLYERS, COMMUNICATIE, MAILING, SOCIAL MEDIA,..</w:t>
                              </w: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om zo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jouw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leden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op de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hoogte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te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brengen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van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komende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promotionele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activiteiten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. In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dit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actieplan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moet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er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dus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duidelijk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de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manier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van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communiceren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toegelicht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worden</w:t>
                              </w:r>
                              <w:proofErr w:type="spellEnd"/>
                              <w:r w:rsidR="0067679A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54D44" id="Group 2" o:spid="_x0000_s1026" alt="decorative element" style="width:571.6pt;height:184.95pt;mso-position-horizontal-relative:char;mso-position-vertical-relative:line" coordorigin=",-914" coordsize="72593,23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404;top:304;width:34189;height:2221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">
                  <v:imagedata r:id="rId7" o:title="" croptop="5586f" cropbottom="4909f" cropleft="5176f" cropright="-24358f"/>
                </v:shape>
                <v:group id="Group 34" o:spid="_x0000_s1028" style="position:absolute;width:50292;height:22574" coordsize="50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8001;top:142;width:4107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" adj="15702" fillcolor="white [3212]" stroked="f" strokeweight="2pt"/>
                  <v:shape id="Pentagon 33" o:spid="_x0000_s1030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" adj="16783" fillcolor="#27348a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6858;top:-914;width:35432;height:8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568F4BDB" w14:textId="43D5078B" w:rsidR="008473AA" w:rsidRPr="0067679A" w:rsidRDefault="00A73F18" w:rsidP="008473AA">
                        <w:pPr>
                          <w:pStyle w:val="Title"/>
                          <w:rPr>
                            <w:rFonts w:ascii="Poppins" w:hAnsi="Poppins" w:cs="Poppins"/>
                            <w:color w:val="F7C200"/>
                            <w:lang w:val="en-BE"/>
                          </w:rPr>
                        </w:pPr>
                        <w:r w:rsidRPr="00A4273D">
                          <w:rPr>
                            <w:rFonts w:ascii="Poppins" w:hAnsi="Poppins" w:cs="Poppins"/>
                            <w:color w:val="F7C200"/>
                            <w:lang w:val="en-BE"/>
                          </w:rPr>
                          <w:t xml:space="preserve">ACTIEPLAN </w:t>
                        </w:r>
                        <w:r w:rsidR="0067679A">
                          <w:rPr>
                            <w:rFonts w:ascii="Poppins" w:hAnsi="Poppins" w:cs="Poppins"/>
                            <w:color w:val="F7C200"/>
                            <w:lang w:val="en-BE"/>
                          </w:rPr>
                          <w:t>PROMOTIE</w:t>
                        </w:r>
                      </w:p>
                    </w:txbxContent>
                  </v:textbox>
                </v:shape>
                <v:shape id="Text Box 23" o:spid="_x0000_s1032" type="#_x0000_t202" style="position:absolute;left:7010;top:5314;width:35576;height:16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39AD8C8" w14:textId="11B9722E" w:rsidR="00A73F18" w:rsidRPr="0067679A" w:rsidRDefault="00A73F18" w:rsidP="008473AA">
                        <w:pPr>
                          <w:pStyle w:val="Header"/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</w:pP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Als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judoclub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moet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je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actief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bezig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zijn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met het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behouden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van je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leden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. Maar hoe ga je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aan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de slag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als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club om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jouw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evenementen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/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activiteiten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te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promoten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.</w:t>
                        </w: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Gebruik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het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actieplan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promotie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om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jullie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r w:rsidR="0067679A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PROMOTIECAMPAGNES</w:t>
                        </w: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doorheen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het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sportjaar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op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een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tijdlijn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zetten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.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Dit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slaat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op de </w:t>
                        </w:r>
                        <w:r w:rsidRPr="00A4273D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UITVOERING</w:t>
                        </w: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van </w:t>
                        </w:r>
                        <w:r w:rsidR="0067679A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FLYERS, COMMUNICATIE, MAILING, SOCIAL MEDIA,..</w:t>
                        </w: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om zo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jouw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leden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op de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hoogte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te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brengen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van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komende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promotionele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activiteiten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. In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dit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actieplan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moet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er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dus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duidelijk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de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manier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van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communiceren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toegelicht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worden</w:t>
                        </w:r>
                        <w:proofErr w:type="spellEnd"/>
                        <w:r w:rsidR="0067679A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298A">
        <w:rPr>
          <w:lang w:val="nl-NL"/>
        </w:rPr>
        <w:t xml:space="preserve"> </w:t>
      </w:r>
    </w:p>
    <w:p w14:paraId="63ACF777" w14:textId="66420B54" w:rsidR="008473AA" w:rsidRPr="00A4273D" w:rsidRDefault="00DF298A" w:rsidP="008473AA">
      <w:pPr>
        <w:pStyle w:val="Heading1"/>
        <w:rPr>
          <w:rFonts w:ascii="Poppins" w:hAnsi="Poppins" w:cs="Poppins"/>
          <w:color w:val="F7C200"/>
          <w:lang w:val="nl-NL"/>
        </w:rPr>
      </w:pPr>
      <w:proofErr w:type="spellStart"/>
      <w:r w:rsidRPr="00A4273D">
        <w:rPr>
          <w:rFonts w:ascii="Poppins" w:hAnsi="Poppins" w:cs="Poppins"/>
          <w:color w:val="F7C200"/>
          <w:lang w:val="en-BE"/>
        </w:rPr>
        <w:t>Instructies</w:t>
      </w:r>
      <w:proofErr w:type="spellEnd"/>
      <w:r w:rsidRPr="00A4273D">
        <w:rPr>
          <w:rFonts w:ascii="Poppins" w:hAnsi="Poppins" w:cs="Poppins"/>
          <w:color w:val="F7C200"/>
          <w:lang w:val="en-BE"/>
        </w:rPr>
        <w:t xml:space="preserve"> </w:t>
      </w:r>
      <w:proofErr w:type="spellStart"/>
      <w:r w:rsidRPr="00A4273D">
        <w:rPr>
          <w:rFonts w:ascii="Poppins" w:hAnsi="Poppins" w:cs="Poppins"/>
          <w:color w:val="F7C200"/>
          <w:lang w:val="en-BE"/>
        </w:rPr>
        <w:t>voor</w:t>
      </w:r>
      <w:proofErr w:type="spellEnd"/>
      <w:r w:rsidRPr="00A4273D">
        <w:rPr>
          <w:rFonts w:ascii="Poppins" w:hAnsi="Poppins" w:cs="Poppins"/>
          <w:color w:val="F7C200"/>
          <w:lang w:val="en-BE"/>
        </w:rPr>
        <w:t xml:space="preserve"> het </w:t>
      </w:r>
      <w:proofErr w:type="spellStart"/>
      <w:r w:rsidRPr="00A4273D">
        <w:rPr>
          <w:rFonts w:ascii="Poppins" w:hAnsi="Poppins" w:cs="Poppins"/>
          <w:color w:val="F7C200"/>
          <w:lang w:val="en-BE"/>
        </w:rPr>
        <w:t>invullen</w:t>
      </w:r>
      <w:proofErr w:type="spellEnd"/>
      <w:r w:rsidRPr="00A4273D">
        <w:rPr>
          <w:rFonts w:ascii="Poppins" w:hAnsi="Poppins" w:cs="Poppins"/>
          <w:color w:val="F7C200"/>
          <w:lang w:val="en-BE"/>
        </w:rPr>
        <w:t xml:space="preserve"> van </w:t>
      </w:r>
      <w:proofErr w:type="spellStart"/>
      <w:r w:rsidRPr="00A4273D">
        <w:rPr>
          <w:rFonts w:ascii="Poppins" w:hAnsi="Poppins" w:cs="Poppins"/>
          <w:color w:val="F7C200"/>
          <w:lang w:val="en-BE"/>
        </w:rPr>
        <w:t>onderstaand</w:t>
      </w:r>
      <w:proofErr w:type="spellEnd"/>
      <w:r w:rsidRPr="00A4273D">
        <w:rPr>
          <w:rFonts w:ascii="Poppins" w:hAnsi="Poppins" w:cs="Poppins"/>
          <w:color w:val="F7C200"/>
          <w:lang w:val="en-BE"/>
        </w:rPr>
        <w:t xml:space="preserve"> </w:t>
      </w:r>
      <w:proofErr w:type="spellStart"/>
      <w:r w:rsidRPr="00A4273D">
        <w:rPr>
          <w:rFonts w:ascii="Poppins" w:hAnsi="Poppins" w:cs="Poppins"/>
          <w:color w:val="F7C200"/>
          <w:lang w:val="en-BE"/>
        </w:rPr>
        <w:t>actieplan</w:t>
      </w:r>
      <w:proofErr w:type="spellEnd"/>
      <w:r w:rsidRPr="00A4273D">
        <w:rPr>
          <w:rFonts w:ascii="Poppins" w:hAnsi="Poppins" w:cs="Poppins"/>
          <w:color w:val="F7C200"/>
          <w:lang w:val="en-BE"/>
        </w:rPr>
        <w:t xml:space="preserve"> 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11520"/>
      </w:tblGrid>
      <w:tr w:rsidR="00A4273D" w:rsidRPr="0067679A" w14:paraId="4FF3DBD1" w14:textId="77777777" w:rsidTr="00A4273D">
        <w:tc>
          <w:tcPr>
            <w:tcW w:w="5000" w:type="pct"/>
            <w:vAlign w:val="center"/>
          </w:tcPr>
          <w:p w14:paraId="2622E63B" w14:textId="7A8F7E5B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Eerste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kolom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: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Hier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heb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de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optie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om het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aanvinkvakje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al dan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niet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vinken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Het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zijn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dat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als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club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promotieactie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hebt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ingepland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maar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dat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deze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bijvoorbeeld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door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omstandigheden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niet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is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kunnen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doorgaan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Zo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deze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toch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implementeren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jullie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actieplan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Alle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communicatievormen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die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weldegelijk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zijn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uitgevoerd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doorgegaan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krijgen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deze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eerste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kolom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vinkje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>.</w:t>
            </w:r>
          </w:p>
          <w:p w14:paraId="78456B2E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nl-NL"/>
              </w:rPr>
            </w:pPr>
          </w:p>
          <w:p w14:paraId="49ABA995" w14:textId="5BE4F07E" w:rsidR="00A4273D" w:rsidRPr="0067679A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Tweede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kolom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: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Hier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vul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de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soort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communicatie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vorm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in (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bv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Mail, Facebook, Instagram,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Fysieke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Flyer,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Digitale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flyer, .. )</w:t>
            </w:r>
          </w:p>
          <w:p w14:paraId="5CB7E8CC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49FAB3AD" w14:textId="408F6030" w:rsidR="00A4273D" w:rsidRPr="0067679A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Derde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kolom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: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Hier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omschrijf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beknopt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jouw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promotiecampagne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zal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inhouden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en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voor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welk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evenement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die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bedoeld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is (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zie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actieplan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retentie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.). Het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actieplan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retentie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en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actieplan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promotie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gaan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hand in hand. Het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grote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verschil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is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dat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bij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het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actieplan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retentie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enkel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de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evenementen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worden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ingepland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ZONDER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promotie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. In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dit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actieplan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geef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je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dus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duidelijk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weer op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welke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manier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je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voor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jouw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geplande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evenementen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promotie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naar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de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leden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toe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zal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communiceren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>.</w:t>
            </w:r>
          </w:p>
          <w:p w14:paraId="712BDB4A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07545C4B" w14:textId="4D53F8E2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Algemeen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: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Plaats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jouw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events</w:t>
            </w:r>
            <w:r w:rsidR="0067679A">
              <w:rPr>
                <w:rFonts w:ascii="Poppins" w:hAnsi="Poppins" w:cs="Poppins"/>
                <w:color w:val="27348A"/>
                <w:lang w:val="en-BE"/>
              </w:rPr>
              <w:t>/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promotie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chronologische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volgorde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actieplan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is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ideaal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om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bij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de start van het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sportseizoen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gebruiken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als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brainstorm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voor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jullie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jaarplanning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evenementen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met de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daarbij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behorende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communicatie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gebruiken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is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werkdocument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waarbij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Judo Vlaanderen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analyse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uitvoert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naar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populariteit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van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bepaalde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nevenactiviteiten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en hoe clubs</w:t>
            </w:r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communiceren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naar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hun</w:t>
            </w:r>
            <w:proofErr w:type="spellEnd"/>
            <w:r w:rsidR="0067679A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="0067679A">
              <w:rPr>
                <w:rFonts w:ascii="Poppins" w:hAnsi="Poppins" w:cs="Poppins"/>
                <w:color w:val="27348A"/>
                <w:lang w:val="en-BE"/>
              </w:rPr>
              <w:t>leden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>.</w:t>
            </w:r>
          </w:p>
          <w:p w14:paraId="2B41924C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5D4FAD2C" w14:textId="30691313" w:rsid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Bij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vragen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,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contacteer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: </w:t>
            </w:r>
            <w:hyperlink r:id="rId8" w:history="1">
              <w:r w:rsidR="00DE6526" w:rsidRPr="00702520">
                <w:rPr>
                  <w:rStyle w:val="Hyperlink"/>
                  <w:rFonts w:ascii="Poppins" w:hAnsi="Poppins" w:cs="Poppins"/>
                  <w:lang w:val="en-BE"/>
                </w:rPr>
                <w:t>silke.vervaet@judovlaanderen.be</w:t>
              </w:r>
            </w:hyperlink>
          </w:p>
          <w:p w14:paraId="4A895BC9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2BAA4B3A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1A596F6A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3EE00F0D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19B860C8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4413541B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53BA7688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56948A5E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0E25E684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7A4840C8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758596CD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47D0F2F8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1E37C7F8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482DE7E3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57583623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3B426674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41BB77E8" w14:textId="7D61366C" w:rsidR="00DE6526" w:rsidRPr="00DE6526" w:rsidRDefault="00DE6526" w:rsidP="00DE6526">
            <w:pPr>
              <w:rPr>
                <w:rFonts w:ascii="Poppins" w:hAnsi="Poppins" w:cs="Poppins"/>
                <w:lang w:val="en-BE"/>
              </w:rPr>
            </w:pPr>
          </w:p>
        </w:tc>
      </w:tr>
    </w:tbl>
    <w:p w14:paraId="3E9DCD47" w14:textId="77777777" w:rsidR="008473AA" w:rsidRPr="00DF298A" w:rsidRDefault="008473AA" w:rsidP="008473AA">
      <w:pPr>
        <w:pStyle w:val="NoSpacing"/>
        <w:rPr>
          <w:lang w:val="en-BE"/>
        </w:rPr>
      </w:pPr>
      <w:r w:rsidRPr="00DF298A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16932E0D" wp14:editId="3B1121B5">
            <wp:extent cx="7289165" cy="715617"/>
            <wp:effectExtent l="0" t="0" r="2603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ScienceFairTable"/>
        <w:tblW w:w="5000" w:type="pct"/>
        <w:shd w:val="clear" w:color="auto" w:fill="27348A"/>
        <w:tblLook w:val="04A0" w:firstRow="1" w:lastRow="0" w:firstColumn="1" w:lastColumn="0" w:noHBand="0" w:noVBand="1"/>
        <w:tblDescription w:val="Science Fair table"/>
      </w:tblPr>
      <w:tblGrid>
        <w:gridCol w:w="448"/>
        <w:gridCol w:w="1439"/>
        <w:gridCol w:w="9623"/>
      </w:tblGrid>
      <w:tr w:rsidR="008473AA" w:rsidRPr="0067679A" w14:paraId="6B1271D5" w14:textId="77777777" w:rsidTr="00DE6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46D8F881" w14:textId="77777777"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27348A"/>
          </w:tcPr>
          <w:p w14:paraId="0CC2534B" w14:textId="63BA1F55" w:rsidR="008473AA" w:rsidRPr="0067679A" w:rsidRDefault="0067679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BE"/>
              </w:rPr>
            </w:pPr>
            <w:proofErr w:type="spellStart"/>
            <w:r>
              <w:rPr>
                <w:rFonts w:ascii="Poppins" w:hAnsi="Poppins" w:cs="Poppins"/>
                <w:i/>
                <w:iCs/>
                <w:lang w:val="en-BE"/>
              </w:rPr>
              <w:t>Soort</w:t>
            </w:r>
            <w:proofErr w:type="spellEnd"/>
            <w:r>
              <w:rPr>
                <w:rFonts w:ascii="Poppins" w:hAnsi="Poppins" w:cs="Poppins"/>
                <w:i/>
                <w:iCs/>
                <w:lang w:val="en-BE"/>
              </w:rPr>
              <w:t xml:space="preserve"> promo</w:t>
            </w:r>
          </w:p>
        </w:tc>
        <w:tc>
          <w:tcPr>
            <w:tcW w:w="9630" w:type="dxa"/>
            <w:shd w:val="clear" w:color="auto" w:fill="27348A"/>
          </w:tcPr>
          <w:p w14:paraId="16022357" w14:textId="2647DA08" w:rsidR="008473AA" w:rsidRPr="00DF298A" w:rsidRDefault="00DF298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16"/>
                <w:szCs w:val="16"/>
                <w:lang w:val="en-BE"/>
              </w:rPr>
            </w:pP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Omschrijving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van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geplande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</w:t>
            </w:r>
            <w:proofErr w:type="spellStart"/>
            <w:r w:rsidR="0067679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promotie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+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doelgroep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(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bv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jeugd+ouders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,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wedstrijdjudoka’s,kleuters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..)</w:t>
            </w:r>
          </w:p>
        </w:tc>
      </w:tr>
      <w:tr w:rsidR="008473AA" w14:paraId="356049C6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3DA5DF2E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1F6FC9A5" w14:textId="6263B432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1E9781EE" w14:textId="4341E2A2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62018FB2" w14:textId="77777777" w:rsidTr="00DE6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49FB0141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3D6BE9AA" w14:textId="00544BEF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6FEFEA6F" w14:textId="607F9992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19E0618A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70F284BD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22DB4823" w14:textId="0B5401AF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516B3BC2" w14:textId="74F93E7A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56024674" w14:textId="77777777" w:rsidTr="00DE6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500A995D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41AA6166" w14:textId="281D1E76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40674D03" w14:textId="606102E8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75780B95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3055AC3B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61BD0FF9" w14:textId="0F7C82E5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2D1ABAAB" w14:textId="22F256BE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2B084195" w14:textId="77777777" w:rsidTr="00DE6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19614EB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45147DA5" w14:textId="2C34ADBF" w:rsidR="008473AA" w:rsidRPr="00737983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3E24F643" w14:textId="6B78AE05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0C6EFD2D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76C8B16A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0C4B29DF" w14:textId="10CEB5A2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3A91F4F4" w14:textId="4FA4538F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0F9047E2" w14:textId="77777777" w:rsidTr="00DE6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18F3543B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49F32DB4" w14:textId="1918191C" w:rsidR="008473AA" w:rsidRPr="00737983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112D3D2B" w14:textId="1DB4D722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660A4C7B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2D22517D" w14:textId="77777777" w:rsidR="008473AA" w:rsidRPr="00737983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189CFE95" w14:textId="3966030B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59DF4942" w14:textId="66970B0B" w:rsidR="008473AA" w:rsidRPr="00CB37ED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414378ED" w14:textId="77777777" w:rsidTr="00DE6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3424ECEA" w14:textId="77777777" w:rsidR="008473AA" w:rsidRPr="00737983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07A1ABDF" w14:textId="448126C2" w:rsidR="008473AA" w:rsidRPr="00737983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604B3BD6" w14:textId="099AFA01" w:rsidR="008473AA" w:rsidRPr="00CB37ED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99461A" w14:textId="77777777" w:rsidR="00A4273D" w:rsidRDefault="00A4273D" w:rsidP="008473AA">
      <w:pPr>
        <w:pStyle w:val="NoSpacing"/>
      </w:pPr>
    </w:p>
    <w:p w14:paraId="41273295" w14:textId="77777777" w:rsidR="008473AA" w:rsidRDefault="008473AA" w:rsidP="008473AA">
      <w:pPr>
        <w:pStyle w:val="NoSpacing"/>
      </w:pPr>
      <w:r w:rsidRPr="00737983">
        <w:rPr>
          <w:noProof/>
        </w:rPr>
        <w:drawing>
          <wp:inline distT="0" distB="0" distL="0" distR="0" wp14:anchorId="501727A1" wp14:editId="02A971FC">
            <wp:extent cx="7292975" cy="626165"/>
            <wp:effectExtent l="0" t="0" r="41275" b="2540"/>
            <wp:docPr id="9" name="Diagram 9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ScienceFairTable"/>
        <w:tblW w:w="5000" w:type="pct"/>
        <w:shd w:val="clear" w:color="auto" w:fill="27348A"/>
        <w:tblLook w:val="04A0" w:firstRow="1" w:lastRow="0" w:firstColumn="1" w:lastColumn="0" w:noHBand="0" w:noVBand="1"/>
        <w:tblDescription w:val="Science Fair table"/>
      </w:tblPr>
      <w:tblGrid>
        <w:gridCol w:w="448"/>
        <w:gridCol w:w="1439"/>
        <w:gridCol w:w="9623"/>
      </w:tblGrid>
      <w:tr w:rsidR="008473AA" w:rsidRPr="0067679A" w14:paraId="483CEF5A" w14:textId="77777777" w:rsidTr="00DE6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17CC4AA2" w14:textId="77777777" w:rsidR="008473AA" w:rsidRPr="00795852" w:rsidRDefault="008473AA" w:rsidP="001F2C9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27348A"/>
          </w:tcPr>
          <w:p w14:paraId="1357EDCA" w14:textId="45B2215E" w:rsidR="008473AA" w:rsidRPr="008E3AAB" w:rsidRDefault="008E3AAB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i/>
                <w:iCs/>
                <w:lang w:val="en-BE"/>
              </w:rPr>
            </w:pPr>
            <w:proofErr w:type="spellStart"/>
            <w:r>
              <w:rPr>
                <w:rFonts w:ascii="Poppins" w:hAnsi="Poppins" w:cs="Poppins"/>
                <w:i/>
                <w:iCs/>
                <w:lang w:val="en-BE"/>
              </w:rPr>
              <w:t>S</w:t>
            </w:r>
            <w:r>
              <w:rPr>
                <w:lang w:val="en-BE"/>
              </w:rPr>
              <w:t>oort</w:t>
            </w:r>
            <w:proofErr w:type="spellEnd"/>
            <w:r>
              <w:rPr>
                <w:lang w:val="en-BE"/>
              </w:rPr>
              <w:t xml:space="preserve"> promo</w:t>
            </w:r>
          </w:p>
        </w:tc>
        <w:tc>
          <w:tcPr>
            <w:tcW w:w="9630" w:type="dxa"/>
            <w:shd w:val="clear" w:color="auto" w:fill="27348A"/>
          </w:tcPr>
          <w:p w14:paraId="2F4A160E" w14:textId="691B7306" w:rsidR="008473AA" w:rsidRPr="00DE6526" w:rsidRDefault="00DE6526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Omschrijving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van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geplande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</w:t>
            </w:r>
            <w:proofErr w:type="spellStart"/>
            <w:r w:rsidR="008E3AAB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promotie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+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doelgroep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(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bv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jeugd+ouders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,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wedstrijdjudoka’s,kleuters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..)</w:t>
            </w:r>
          </w:p>
        </w:tc>
      </w:tr>
      <w:tr w:rsidR="008473AA" w14:paraId="5FF2B070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64B7287C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61990040" w14:textId="76E071C4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45AB83F9" w14:textId="2888DFB3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3D6C67B9" w14:textId="77777777" w:rsidTr="00DE652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7C678F6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2BF45C26" w14:textId="5FF2DEF2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587FE476" w14:textId="6CBDD434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169493B7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02D3EA6B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16D4C5EB" w14:textId="033CDAA1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7BB980F1" w14:textId="6D4FE047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16DD5506" w14:textId="77777777" w:rsidTr="00DE652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5CF3983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082258EF" w14:textId="50DD21D8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28BA8717" w14:textId="1E558901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482536D1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44138E96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3D51EE4E" w14:textId="2EC5D377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0B2FE9B3" w14:textId="76AF0D9F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2CACC2CF" w14:textId="77777777" w:rsidTr="00DE652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56B4D201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71E967A5" w14:textId="3688E025" w:rsidR="008473AA" w:rsidRPr="00737983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223A2BBD" w14:textId="5B49DB5A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4E683B44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7ABA4E2C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5855D90E" w14:textId="41373481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7074DDA7" w14:textId="4D7B4936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314DCB2F" w14:textId="77777777" w:rsidTr="00DE652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0FB6734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65702608" w14:textId="0CF7137A" w:rsidR="008473AA" w:rsidRPr="00737983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1A6FDB33" w14:textId="16BFA3C8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38E248" w14:textId="408EAE11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737983">
              <w:tab/>
            </w:r>
            <w:r>
              <w:t xml:space="preserve"> </w:t>
            </w:r>
            <w:r w:rsidRPr="00737983">
              <w:tab/>
            </w:r>
            <w:r>
              <w:t xml:space="preserve"> </w:t>
            </w:r>
          </w:p>
        </w:tc>
      </w:tr>
    </w:tbl>
    <w:p w14:paraId="7DCDC9D8" w14:textId="4B443F06" w:rsidR="00D17546" w:rsidRPr="00DE6526" w:rsidRDefault="00DE6526" w:rsidP="00DE6526">
      <w:pPr>
        <w:pStyle w:val="Heading2"/>
        <w:rPr>
          <w:rFonts w:ascii="Poppins" w:hAnsi="Poppins" w:cs="Poppins"/>
          <w:color w:val="F7C200"/>
          <w:lang w:val="en-BE"/>
        </w:rPr>
      </w:pPr>
      <w:proofErr w:type="spellStart"/>
      <w:r w:rsidRPr="00DE6526">
        <w:rPr>
          <w:rFonts w:ascii="Poppins" w:hAnsi="Poppins" w:cs="Poppins"/>
          <w:color w:val="F7C200"/>
          <w:lang w:val="en-BE"/>
        </w:rPr>
        <w:lastRenderedPageBreak/>
        <w:t>Conclusie</w:t>
      </w:r>
      <w:proofErr w:type="spellEnd"/>
      <w:r w:rsidRPr="00DE6526">
        <w:rPr>
          <w:rFonts w:ascii="Poppins" w:hAnsi="Poppins" w:cs="Poppins"/>
          <w:color w:val="F7C200"/>
          <w:lang w:val="en-BE"/>
        </w:rPr>
        <w:t xml:space="preserve"> van </w:t>
      </w:r>
      <w:proofErr w:type="spellStart"/>
      <w:r w:rsidRPr="00DE6526">
        <w:rPr>
          <w:rFonts w:ascii="Poppins" w:hAnsi="Poppins" w:cs="Poppins"/>
          <w:color w:val="F7C200"/>
          <w:lang w:val="en-BE"/>
        </w:rPr>
        <w:t>bovenstaand</w:t>
      </w:r>
      <w:proofErr w:type="spellEnd"/>
      <w:r w:rsidRPr="00DE6526">
        <w:rPr>
          <w:rFonts w:ascii="Poppins" w:hAnsi="Poppins" w:cs="Poppins"/>
          <w:color w:val="F7C200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F7C200"/>
          <w:lang w:val="en-BE"/>
        </w:rPr>
        <w:t>actieplan</w:t>
      </w:r>
      <w:proofErr w:type="spellEnd"/>
      <w:r w:rsidRPr="00DE6526">
        <w:rPr>
          <w:rFonts w:ascii="Poppins" w:hAnsi="Poppins" w:cs="Poppins"/>
          <w:color w:val="F7C200"/>
          <w:lang w:val="en-BE"/>
        </w:rPr>
        <w:t xml:space="preserve"> (</w:t>
      </w:r>
      <w:proofErr w:type="spellStart"/>
      <w:r w:rsidRPr="00DE6526">
        <w:rPr>
          <w:rFonts w:ascii="Poppins" w:hAnsi="Poppins" w:cs="Poppins"/>
          <w:color w:val="F7C200"/>
          <w:lang w:val="en-BE"/>
        </w:rPr>
        <w:t>evaluatie</w:t>
      </w:r>
      <w:proofErr w:type="spellEnd"/>
      <w:r w:rsidRPr="00DE6526">
        <w:rPr>
          <w:rFonts w:ascii="Poppins" w:hAnsi="Poppins" w:cs="Poppins"/>
          <w:color w:val="F7C200"/>
          <w:lang w:val="en-BE"/>
        </w:rPr>
        <w:t xml:space="preserve"> )</w:t>
      </w:r>
    </w:p>
    <w:p w14:paraId="1432A9EA" w14:textId="6E50F28F" w:rsidR="00DE6526" w:rsidRPr="008E3AAB" w:rsidRDefault="00DE6526" w:rsidP="00DE6526">
      <w:pPr>
        <w:pStyle w:val="Heading3"/>
        <w:rPr>
          <w:rFonts w:ascii="Poppins" w:hAnsi="Poppins" w:cs="Poppins"/>
          <w:color w:val="27348A"/>
          <w:sz w:val="18"/>
          <w:szCs w:val="18"/>
          <w:lang w:val="en-BE"/>
        </w:rPr>
      </w:pP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Omschrijf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beknopt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wat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jouw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conclusie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is van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bovenstaand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actieplan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.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Welke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soort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communicatie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is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voor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jullie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club het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meest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evident?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Waar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komt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het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meeste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feedback op van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jullie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leden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?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Zijn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er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verschillende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soorten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communicatiemiddelen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die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bij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bepaalde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doelgroepen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meer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in de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smaak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vallen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? Wat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kan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je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verbeteren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aan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je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soort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communicatie</w:t>
      </w:r>
      <w:proofErr w:type="spellEnd"/>
      <w:r w:rsidR="008E3AAB">
        <w:rPr>
          <w:rFonts w:ascii="Poppins" w:hAnsi="Poppins" w:cs="Poppins"/>
          <w:color w:val="27348A"/>
          <w:sz w:val="18"/>
          <w:szCs w:val="18"/>
          <w:lang w:val="en-BE"/>
        </w:rPr>
        <w:t>?...</w:t>
      </w:r>
    </w:p>
    <w:tbl>
      <w:tblPr>
        <w:tblStyle w:val="ScienceFairTable"/>
        <w:tblW w:w="5000" w:type="pct"/>
        <w:shd w:val="clear" w:color="auto" w:fill="27348A"/>
        <w:tblLook w:val="04A0" w:firstRow="1" w:lastRow="0" w:firstColumn="1" w:lastColumn="0" w:noHBand="0" w:noVBand="1"/>
        <w:tblDescription w:val="Science Fair table"/>
      </w:tblPr>
      <w:tblGrid>
        <w:gridCol w:w="11510"/>
      </w:tblGrid>
      <w:tr w:rsidR="00DE6526" w:rsidRPr="00DE6526" w14:paraId="43093C5E" w14:textId="77777777" w:rsidTr="003E5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shd w:val="clear" w:color="auto" w:fill="27348A"/>
          </w:tcPr>
          <w:p w14:paraId="5767C54F" w14:textId="63C5F81E" w:rsidR="00DE6526" w:rsidRPr="00DE6526" w:rsidRDefault="00DE6526" w:rsidP="00DE6526">
            <w:pPr>
              <w:jc w:val="left"/>
              <w:rPr>
                <w:rFonts w:ascii="Poppins" w:hAnsi="Poppins" w:cs="Poppins"/>
                <w:sz w:val="20"/>
                <w:lang w:val="en-BE"/>
              </w:rPr>
            </w:pPr>
            <w:proofErr w:type="spellStart"/>
            <w:r w:rsidRPr="00DE6526">
              <w:rPr>
                <w:rFonts w:ascii="Poppins" w:hAnsi="Poppins" w:cs="Poppins"/>
                <w:sz w:val="20"/>
                <w:lang w:val="en-BE"/>
              </w:rPr>
              <w:t>Conclusie</w:t>
            </w:r>
            <w:proofErr w:type="spellEnd"/>
            <w:r w:rsidRPr="00DE6526">
              <w:rPr>
                <w:rFonts w:ascii="Poppins" w:hAnsi="Poppins" w:cs="Poppins"/>
                <w:sz w:val="20"/>
                <w:lang w:val="en-BE"/>
              </w:rPr>
              <w:t xml:space="preserve"> van de club</w:t>
            </w:r>
          </w:p>
        </w:tc>
      </w:tr>
      <w:tr w:rsidR="00DE6526" w14:paraId="312749E7" w14:textId="77777777" w:rsidTr="00125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shd w:val="clear" w:color="auto" w:fill="27348A"/>
          </w:tcPr>
          <w:p w14:paraId="5ED7E165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21987267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1E76E609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5450CABF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2E7C5F74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21219E3E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6EE58D5B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251A15CC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79BBB54D" w14:textId="776CD451" w:rsidR="00DE6526" w:rsidRPr="00DE6526" w:rsidRDefault="00DE6526" w:rsidP="00DE6526">
            <w:pPr>
              <w:jc w:val="left"/>
              <w:rPr>
                <w:rFonts w:ascii="Poppins" w:hAnsi="Poppins" w:cs="Poppins"/>
              </w:rPr>
            </w:pPr>
          </w:p>
        </w:tc>
      </w:tr>
    </w:tbl>
    <w:p w14:paraId="3E2E7E70" w14:textId="68C4A537" w:rsidR="00DE6526" w:rsidRDefault="00DE6526" w:rsidP="00DE6526">
      <w:pPr>
        <w:pStyle w:val="Heading3"/>
        <w:rPr>
          <w:rFonts w:ascii="Poppins" w:hAnsi="Poppins" w:cs="Poppins"/>
          <w:color w:val="27348A"/>
          <w:lang w:val="en-BE"/>
        </w:rPr>
      </w:pPr>
    </w:p>
    <w:p w14:paraId="5B031FE5" w14:textId="546688A1" w:rsidR="00DE6526" w:rsidRPr="00DE6526" w:rsidRDefault="00DE6526" w:rsidP="00DE6526">
      <w:pPr>
        <w:pStyle w:val="Heading3"/>
        <w:rPr>
          <w:rFonts w:ascii="Poppins" w:hAnsi="Poppins" w:cs="Poppins"/>
          <w:color w:val="27348A"/>
          <w:sz w:val="18"/>
          <w:szCs w:val="18"/>
          <w:lang w:val="en-BE"/>
        </w:rPr>
      </w:pPr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Sla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dit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actieplan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nu op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als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een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PDF en upload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deze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, op het platform in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ledenbeheer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, om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punten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te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scoren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voor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het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Jeugdjudofonds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subsidie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dossier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voor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jouw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Judoclub.</w:t>
      </w:r>
    </w:p>
    <w:sectPr w:rsidR="00DE6526" w:rsidRPr="00DE6526" w:rsidSect="00C84D8E">
      <w:footerReference w:type="default" r:id="rId19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12E5" w14:textId="77777777" w:rsidR="00A2024A" w:rsidRDefault="00A2024A" w:rsidP="008473AA">
      <w:r>
        <w:separator/>
      </w:r>
    </w:p>
  </w:endnote>
  <w:endnote w:type="continuationSeparator" w:id="0">
    <w:p w14:paraId="695F633B" w14:textId="77777777" w:rsidR="00A2024A" w:rsidRDefault="00A2024A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B113" w14:textId="7D7E4B3C" w:rsidR="00DE6526" w:rsidRDefault="00DE6526" w:rsidP="00DE6526">
    <w:pPr>
      <w:pStyle w:val="Footer"/>
      <w:jc w:val="right"/>
    </w:pPr>
    <w:r>
      <w:rPr>
        <w:noProof/>
      </w:rPr>
      <w:drawing>
        <wp:inline distT="0" distB="0" distL="0" distR="0" wp14:anchorId="71193BDF" wp14:editId="221E8C6C">
          <wp:extent cx="708660" cy="465120"/>
          <wp:effectExtent l="0" t="0" r="0" b="0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46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05BC" w14:textId="77777777" w:rsidR="00A2024A" w:rsidRDefault="00A2024A" w:rsidP="008473AA">
      <w:r>
        <w:separator/>
      </w:r>
    </w:p>
  </w:footnote>
  <w:footnote w:type="continuationSeparator" w:id="0">
    <w:p w14:paraId="517814E2" w14:textId="77777777" w:rsidR="00A2024A" w:rsidRDefault="00A2024A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18"/>
    <w:rsid w:val="000A2F57"/>
    <w:rsid w:val="0067679A"/>
    <w:rsid w:val="007852ED"/>
    <w:rsid w:val="00795852"/>
    <w:rsid w:val="008473AA"/>
    <w:rsid w:val="008E3AAB"/>
    <w:rsid w:val="00914FE0"/>
    <w:rsid w:val="00A2024A"/>
    <w:rsid w:val="00A4273D"/>
    <w:rsid w:val="00A73F18"/>
    <w:rsid w:val="00B677C0"/>
    <w:rsid w:val="00CA1B29"/>
    <w:rsid w:val="00D17546"/>
    <w:rsid w:val="00D50EC2"/>
    <w:rsid w:val="00DE6526"/>
    <w:rsid w:val="00DF298A"/>
    <w:rsid w:val="00ED4A36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482376"/>
  <w15:chartTrackingRefBased/>
  <w15:docId w15:val="{CEAB0ED6-0037-4E10-912D-23EA885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e.vervaet@judovlaanderen.be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eVervaet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( JULI )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( AUGUSTUS )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SEPTEMBER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OKTOBER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NOVEMBER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DECEMBER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JANUARI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  <dgm:cxn modelId="{73515E07-3969-6341-86A4-14B5B7146EE8}" type="presParOf" srcId="{2C00392E-1410-F848-8C10-6F7462E14917}" destId="{D347BEE5-B798-A848-8FB9-57137AC75C31}" srcOrd="11" destOrd="0" presId="urn:microsoft.com/office/officeart/2005/8/layout/hChevron3"/>
    <dgm:cxn modelId="{801A48E2-4F69-B24F-B066-D58EC22FF82E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9C186C-B9D4-44AE-A696-60657489CD48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5AEAE013-2A2B-4AD1-BB07-25FD70ADB52D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FEBRUARI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FEB34142-AB4D-4FFE-B461-61B5623AD846}" type="par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862FD8-703F-4354-A613-0F5584E06F60}" type="sib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B6F5EDA7-A0F9-4E72-9C55-943C7D4C4395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ysClr val="windowText" lastClr="000000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MAART</a:t>
          </a:r>
          <a:endParaRPr lang="en-US" sz="800" b="0">
            <a:solidFill>
              <a:sysClr val="windowText" lastClr="000000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4EA36361-63C7-410C-8602-9056468E6AEE}" type="par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8EB7BC43-B0F5-4378-B710-BE153F314F2A}" type="sib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31840690-B1BE-42A9-B63B-B4EE1B3B7156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APRIL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1525A8A6-158B-42CB-BE77-A78D9437A07B}" type="par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9EAE3B50-BB61-4AB6-A8BB-7671362C7D46}" type="sib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097D62-1554-4816-9041-E7AED7D73D35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MEI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16F0D37E-FDF9-492C-9D77-1FB526DECECD}" type="par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2D5AE3C8-1FAA-47E9-A743-166BE186CB7D}" type="sib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09F862FF-4554-4072-ABAE-AA89A9A35D84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JUNI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ECE03DDD-9046-4FAB-9385-75565686112D}" type="parTrans" cxnId="{62B9CAD3-425B-445E-9062-C43307C4B1D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32066506-3025-49D1-91C6-0FDE05409BA4}" type="sibTrans" cxnId="{62B9CAD3-425B-445E-9062-C43307C4B1D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72EC6D90-958E-4841-A53C-468303325E38}">
      <dgm:prSet phldrT="[Text]" custT="1"/>
      <dgm:spPr>
        <a:solidFill>
          <a:srgbClr val="F7C200">
            <a:alpha val="99000"/>
          </a:srgbClr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DOELSTELLING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2D446969-0B25-40F7-AFB9-007071CBBD6E}" type="parTrans" cxnId="{70044E0A-1B8D-4A56-A261-9938C3BAF38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BB1AB38-234D-4E63-97A2-C9F7BF90D8E4}" type="sibTrans" cxnId="{70044E0A-1B8D-4A56-A261-9938C3BAF38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59836C2-C236-AB49-A198-307824AAB437}" type="pres">
      <dgm:prSet presAssocID="{809C186C-B9D4-44AE-A696-60657489CD48}" presName="Name0" presStyleCnt="0">
        <dgm:presLayoutVars>
          <dgm:dir/>
          <dgm:resizeHandles val="exact"/>
        </dgm:presLayoutVars>
      </dgm:prSet>
      <dgm:spPr/>
    </dgm:pt>
    <dgm:pt modelId="{ABFFCF55-C5A4-1247-9C38-011C88B0DCD1}" type="pres">
      <dgm:prSet presAssocID="{5AEAE013-2A2B-4AD1-BB07-25FD70ADB52D}" presName="parTxOnly" presStyleLbl="node1" presStyleIdx="0" presStyleCnt="6">
        <dgm:presLayoutVars>
          <dgm:bulletEnabled val="1"/>
        </dgm:presLayoutVars>
      </dgm:prSet>
      <dgm:spPr/>
    </dgm:pt>
    <dgm:pt modelId="{E3619B3A-F389-EA4A-A92D-0815EBAF36D3}" type="pres">
      <dgm:prSet presAssocID="{5B862FD8-703F-4354-A613-0F5584E06F60}" presName="parSpace" presStyleCnt="0"/>
      <dgm:spPr/>
    </dgm:pt>
    <dgm:pt modelId="{E1746778-921B-0043-8EE6-14717A8B2B61}" type="pres">
      <dgm:prSet presAssocID="{B6F5EDA7-A0F9-4E72-9C55-943C7D4C4395}" presName="parTxOnly" presStyleLbl="node1" presStyleIdx="1" presStyleCnt="6">
        <dgm:presLayoutVars>
          <dgm:bulletEnabled val="1"/>
        </dgm:presLayoutVars>
      </dgm:prSet>
      <dgm:spPr/>
    </dgm:pt>
    <dgm:pt modelId="{1A31E4FB-65DD-5E43-9954-B5088134F4E0}" type="pres">
      <dgm:prSet presAssocID="{8EB7BC43-B0F5-4378-B710-BE153F314F2A}" presName="parSpace" presStyleCnt="0"/>
      <dgm:spPr/>
    </dgm:pt>
    <dgm:pt modelId="{51EA28F5-DDFE-AF4C-9FD5-B3481DE65D33}" type="pres">
      <dgm:prSet presAssocID="{31840690-B1BE-42A9-B63B-B4EE1B3B7156}" presName="parTxOnly" presStyleLbl="node1" presStyleIdx="2" presStyleCnt="6">
        <dgm:presLayoutVars>
          <dgm:bulletEnabled val="1"/>
        </dgm:presLayoutVars>
      </dgm:prSet>
      <dgm:spPr/>
    </dgm:pt>
    <dgm:pt modelId="{E9E49EC9-383C-3641-B461-C4742310FEA2}" type="pres">
      <dgm:prSet presAssocID="{9EAE3B50-BB61-4AB6-A8BB-7671362C7D46}" presName="parSpace" presStyleCnt="0"/>
      <dgm:spPr/>
    </dgm:pt>
    <dgm:pt modelId="{78323511-2FB1-554A-BBAA-0F1FEACD79A7}" type="pres">
      <dgm:prSet presAssocID="{5B097D62-1554-4816-9041-E7AED7D73D35}" presName="parTxOnly" presStyleLbl="node1" presStyleIdx="3" presStyleCnt="6">
        <dgm:presLayoutVars>
          <dgm:bulletEnabled val="1"/>
        </dgm:presLayoutVars>
      </dgm:prSet>
      <dgm:spPr/>
    </dgm:pt>
    <dgm:pt modelId="{244328FD-CE8B-A94D-A956-A2877D726975}" type="pres">
      <dgm:prSet presAssocID="{2D5AE3C8-1FAA-47E9-A743-166BE186CB7D}" presName="parSpace" presStyleCnt="0"/>
      <dgm:spPr/>
    </dgm:pt>
    <dgm:pt modelId="{55853464-55D4-B64D-9FCB-D16EC6C4B98A}" type="pres">
      <dgm:prSet presAssocID="{09F862FF-4554-4072-ABAE-AA89A9A35D84}" presName="parTxOnly" presStyleLbl="node1" presStyleIdx="4" presStyleCnt="6">
        <dgm:presLayoutVars>
          <dgm:bulletEnabled val="1"/>
        </dgm:presLayoutVars>
      </dgm:prSet>
      <dgm:spPr/>
    </dgm:pt>
    <dgm:pt modelId="{BBB13369-5C80-ED4E-99E4-D41E170D7F92}" type="pres">
      <dgm:prSet presAssocID="{32066506-3025-49D1-91C6-0FDE05409BA4}" presName="parSpace" presStyleCnt="0"/>
      <dgm:spPr/>
    </dgm:pt>
    <dgm:pt modelId="{89D54AE4-3112-054C-BBB0-AAFE81D43E81}" type="pres">
      <dgm:prSet presAssocID="{72EC6D90-958E-4841-A53C-468303325E38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70044E0A-1B8D-4A56-A261-9938C3BAF386}" srcId="{809C186C-B9D4-44AE-A696-60657489CD48}" destId="{72EC6D90-958E-4841-A53C-468303325E38}" srcOrd="5" destOrd="0" parTransId="{2D446969-0B25-40F7-AFB9-007071CBBD6E}" sibTransId="{FBB1AB38-234D-4E63-97A2-C9F7BF90D8E4}"/>
    <dgm:cxn modelId="{E4D98A11-AC8B-BD4F-BE22-16557F766C42}" type="presOf" srcId="{09F862FF-4554-4072-ABAE-AA89A9A35D84}" destId="{55853464-55D4-B64D-9FCB-D16EC6C4B98A}" srcOrd="0" destOrd="0" presId="urn:microsoft.com/office/officeart/2005/8/layout/hChevron3"/>
    <dgm:cxn modelId="{D5E5D415-B248-764A-A618-E658B59607FC}" type="presOf" srcId="{809C186C-B9D4-44AE-A696-60657489CD48}" destId="{F59836C2-C236-AB49-A198-307824AAB437}" srcOrd="0" destOrd="0" presId="urn:microsoft.com/office/officeart/2005/8/layout/hChevron3"/>
    <dgm:cxn modelId="{A0CF1618-D4E3-6245-B4CD-9CE207DA50FB}" type="presOf" srcId="{5AEAE013-2A2B-4AD1-BB07-25FD70ADB52D}" destId="{ABFFCF55-C5A4-1247-9C38-011C88B0DCD1}" srcOrd="0" destOrd="0" presId="urn:microsoft.com/office/officeart/2005/8/layout/hChevron3"/>
    <dgm:cxn modelId="{BABB1827-46A5-497E-BC15-843A869139E6}" srcId="{809C186C-B9D4-44AE-A696-60657489CD48}" destId="{31840690-B1BE-42A9-B63B-B4EE1B3B7156}" srcOrd="2" destOrd="0" parTransId="{1525A8A6-158B-42CB-BE77-A78D9437A07B}" sibTransId="{9EAE3B50-BB61-4AB6-A8BB-7671362C7D46}"/>
    <dgm:cxn modelId="{F708883F-E77B-7440-8D97-2179E86F98DB}" type="presOf" srcId="{B6F5EDA7-A0F9-4E72-9C55-943C7D4C4395}" destId="{E1746778-921B-0043-8EE6-14717A8B2B61}" srcOrd="0" destOrd="0" presId="urn:microsoft.com/office/officeart/2005/8/layout/hChevron3"/>
    <dgm:cxn modelId="{A39D8864-2287-46B3-9C77-B641A047F8B0}" srcId="{809C186C-B9D4-44AE-A696-60657489CD48}" destId="{5AEAE013-2A2B-4AD1-BB07-25FD70ADB52D}" srcOrd="0" destOrd="0" parTransId="{FEB34142-AB4D-4FFE-B461-61B5623AD846}" sibTransId="{5B862FD8-703F-4354-A613-0F5584E06F60}"/>
    <dgm:cxn modelId="{8028D680-E5BF-436E-B5DA-DB96CF2360C0}" srcId="{809C186C-B9D4-44AE-A696-60657489CD48}" destId="{B6F5EDA7-A0F9-4E72-9C55-943C7D4C4395}" srcOrd="1" destOrd="0" parTransId="{4EA36361-63C7-410C-8602-9056468E6AEE}" sibTransId="{8EB7BC43-B0F5-4378-B710-BE153F314F2A}"/>
    <dgm:cxn modelId="{E350039D-DAB2-574B-B06B-64B6BAE96DCE}" type="presOf" srcId="{5B097D62-1554-4816-9041-E7AED7D73D35}" destId="{78323511-2FB1-554A-BBAA-0F1FEACD79A7}" srcOrd="0" destOrd="0" presId="urn:microsoft.com/office/officeart/2005/8/layout/hChevron3"/>
    <dgm:cxn modelId="{1ECB19A6-3B9B-0044-B137-C5AA384BBBB3}" type="presOf" srcId="{72EC6D90-958E-4841-A53C-468303325E38}" destId="{89D54AE4-3112-054C-BBB0-AAFE81D43E81}" srcOrd="0" destOrd="0" presId="urn:microsoft.com/office/officeart/2005/8/layout/hChevron3"/>
    <dgm:cxn modelId="{62B9CAD3-425B-445E-9062-C43307C4B1D0}" srcId="{809C186C-B9D4-44AE-A696-60657489CD48}" destId="{09F862FF-4554-4072-ABAE-AA89A9A35D84}" srcOrd="4" destOrd="0" parTransId="{ECE03DDD-9046-4FAB-9385-75565686112D}" sibTransId="{32066506-3025-49D1-91C6-0FDE05409BA4}"/>
    <dgm:cxn modelId="{FCB8C4D7-5D38-4280-89EF-B64C5C334DE4}" srcId="{809C186C-B9D4-44AE-A696-60657489CD48}" destId="{5B097D62-1554-4816-9041-E7AED7D73D35}" srcOrd="3" destOrd="0" parTransId="{16F0D37E-FDF9-492C-9D77-1FB526DECECD}" sibTransId="{2D5AE3C8-1FAA-47E9-A743-166BE186CB7D}"/>
    <dgm:cxn modelId="{8C8A36F5-799B-AB48-9AC7-347CE55FB74D}" type="presOf" srcId="{31840690-B1BE-42A9-B63B-B4EE1B3B7156}" destId="{51EA28F5-DDFE-AF4C-9FD5-B3481DE65D33}" srcOrd="0" destOrd="0" presId="urn:microsoft.com/office/officeart/2005/8/layout/hChevron3"/>
    <dgm:cxn modelId="{5C8074B4-B58B-A54A-81B6-58F364170FA1}" type="presParOf" srcId="{F59836C2-C236-AB49-A198-307824AAB437}" destId="{ABFFCF55-C5A4-1247-9C38-011C88B0DCD1}" srcOrd="0" destOrd="0" presId="urn:microsoft.com/office/officeart/2005/8/layout/hChevron3"/>
    <dgm:cxn modelId="{6967AA71-EC12-0F4B-B985-BF988100DAC3}" type="presParOf" srcId="{F59836C2-C236-AB49-A198-307824AAB437}" destId="{E3619B3A-F389-EA4A-A92D-0815EBAF36D3}" srcOrd="1" destOrd="0" presId="urn:microsoft.com/office/officeart/2005/8/layout/hChevron3"/>
    <dgm:cxn modelId="{BC96ADC1-1756-9644-A434-36AEC7E38E92}" type="presParOf" srcId="{F59836C2-C236-AB49-A198-307824AAB437}" destId="{E1746778-921B-0043-8EE6-14717A8B2B61}" srcOrd="2" destOrd="0" presId="urn:microsoft.com/office/officeart/2005/8/layout/hChevron3"/>
    <dgm:cxn modelId="{49AB0B6A-E3A0-1A4B-9AE8-2A3062E61E88}" type="presParOf" srcId="{F59836C2-C236-AB49-A198-307824AAB437}" destId="{1A31E4FB-65DD-5E43-9954-B5088134F4E0}" srcOrd="3" destOrd="0" presId="urn:microsoft.com/office/officeart/2005/8/layout/hChevron3"/>
    <dgm:cxn modelId="{9CC0EC9B-EEA9-9D4D-867D-46229E5A965E}" type="presParOf" srcId="{F59836C2-C236-AB49-A198-307824AAB437}" destId="{51EA28F5-DDFE-AF4C-9FD5-B3481DE65D33}" srcOrd="4" destOrd="0" presId="urn:microsoft.com/office/officeart/2005/8/layout/hChevron3"/>
    <dgm:cxn modelId="{F4954518-943F-9B4C-BB47-046189DA439C}" type="presParOf" srcId="{F59836C2-C236-AB49-A198-307824AAB437}" destId="{E9E49EC9-383C-3641-B461-C4742310FEA2}" srcOrd="5" destOrd="0" presId="urn:microsoft.com/office/officeart/2005/8/layout/hChevron3"/>
    <dgm:cxn modelId="{831AF160-D01D-DF4D-A48E-9AC39113856B}" type="presParOf" srcId="{F59836C2-C236-AB49-A198-307824AAB437}" destId="{78323511-2FB1-554A-BBAA-0F1FEACD79A7}" srcOrd="6" destOrd="0" presId="urn:microsoft.com/office/officeart/2005/8/layout/hChevron3"/>
    <dgm:cxn modelId="{C8D7C777-4F96-3E49-98C2-43C1DF06D93E}" type="presParOf" srcId="{F59836C2-C236-AB49-A198-307824AAB437}" destId="{244328FD-CE8B-A94D-A956-A2877D726975}" srcOrd="7" destOrd="0" presId="urn:microsoft.com/office/officeart/2005/8/layout/hChevron3"/>
    <dgm:cxn modelId="{62BC63BB-381F-6240-8968-80E399A7A048}" type="presParOf" srcId="{F59836C2-C236-AB49-A198-307824AAB437}" destId="{55853464-55D4-B64D-9FCB-D16EC6C4B98A}" srcOrd="8" destOrd="0" presId="urn:microsoft.com/office/officeart/2005/8/layout/hChevron3"/>
    <dgm:cxn modelId="{CD1004F5-B401-4F48-B19A-7A7D3CEA868D}" type="presParOf" srcId="{F59836C2-C236-AB49-A198-307824AAB437}" destId="{BBB13369-5C80-ED4E-99E4-D41E170D7F92}" srcOrd="9" destOrd="0" presId="urn:microsoft.com/office/officeart/2005/8/layout/hChevron3"/>
    <dgm:cxn modelId="{DDFE18C2-0218-184F-B897-1710E259F223}" type="presParOf" srcId="{F59836C2-C236-AB49-A198-307824AAB437}" destId="{89D54AE4-3112-054C-BBB0-AAFE81D43E81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67" y="106531"/>
          <a:ext cx="1256384" cy="502553"/>
        </a:xfrm>
        <a:prstGeom prst="homePlate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( JULI )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1067" y="106531"/>
        <a:ext cx="1130746" cy="502553"/>
      </dsp:txXfrm>
    </dsp:sp>
    <dsp:sp modelId="{2098DA2B-AEE6-3C40-9851-568FBCAE4B16}">
      <dsp:nvSpPr>
        <dsp:cNvPr id="0" name=""/>
        <dsp:cNvSpPr/>
      </dsp:nvSpPr>
      <dsp:spPr>
        <a:xfrm>
          <a:off x="1006175" y="106531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( AUGUSTUS )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1257452" y="106531"/>
        <a:ext cx="753831" cy="502553"/>
      </dsp:txXfrm>
    </dsp:sp>
    <dsp:sp modelId="{F1BCA434-201F-1E41-ADED-CF1537CACEA2}">
      <dsp:nvSpPr>
        <dsp:cNvPr id="0" name=""/>
        <dsp:cNvSpPr/>
      </dsp:nvSpPr>
      <dsp:spPr>
        <a:xfrm>
          <a:off x="2011282" y="106531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SEPTEMBER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2262559" y="106531"/>
        <a:ext cx="753831" cy="502553"/>
      </dsp:txXfrm>
    </dsp:sp>
    <dsp:sp modelId="{CBDDBCD8-0D91-1742-BC6E-C33D7F309C0B}">
      <dsp:nvSpPr>
        <dsp:cNvPr id="0" name=""/>
        <dsp:cNvSpPr/>
      </dsp:nvSpPr>
      <dsp:spPr>
        <a:xfrm>
          <a:off x="3016390" y="106531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OKTOBER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3267667" y="106531"/>
        <a:ext cx="753831" cy="502553"/>
      </dsp:txXfrm>
    </dsp:sp>
    <dsp:sp modelId="{F2072F03-3E02-5642-BDBB-44E6EBF62E1A}">
      <dsp:nvSpPr>
        <dsp:cNvPr id="0" name=""/>
        <dsp:cNvSpPr/>
      </dsp:nvSpPr>
      <dsp:spPr>
        <a:xfrm>
          <a:off x="4021497" y="106531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NOVEMBER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4272774" y="106531"/>
        <a:ext cx="753831" cy="502553"/>
      </dsp:txXfrm>
    </dsp:sp>
    <dsp:sp modelId="{3DB18A5D-6075-424C-9C2E-4FFB9385282F}">
      <dsp:nvSpPr>
        <dsp:cNvPr id="0" name=""/>
        <dsp:cNvSpPr/>
      </dsp:nvSpPr>
      <dsp:spPr>
        <a:xfrm>
          <a:off x="5026605" y="106531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DECEMBER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5277882" y="106531"/>
        <a:ext cx="753831" cy="502553"/>
      </dsp:txXfrm>
    </dsp:sp>
    <dsp:sp modelId="{8924B5F0-475C-424C-B8FD-F53C3DD330D5}">
      <dsp:nvSpPr>
        <dsp:cNvPr id="0" name=""/>
        <dsp:cNvSpPr/>
      </dsp:nvSpPr>
      <dsp:spPr>
        <a:xfrm>
          <a:off x="6031712" y="106531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JANUARI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6282989" y="106531"/>
        <a:ext cx="753831" cy="5025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FCF55-C5A4-1247-9C38-011C88B0DCD1}">
      <dsp:nvSpPr>
        <dsp:cNvPr id="0" name=""/>
        <dsp:cNvSpPr/>
      </dsp:nvSpPr>
      <dsp:spPr>
        <a:xfrm>
          <a:off x="890" y="21434"/>
          <a:ext cx="1458238" cy="583295"/>
        </a:xfrm>
        <a:prstGeom prst="homePlate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FEBRUARI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890" y="21434"/>
        <a:ext cx="1312414" cy="583295"/>
      </dsp:txXfrm>
    </dsp:sp>
    <dsp:sp modelId="{E1746778-921B-0043-8EE6-14717A8B2B61}">
      <dsp:nvSpPr>
        <dsp:cNvPr id="0" name=""/>
        <dsp:cNvSpPr/>
      </dsp:nvSpPr>
      <dsp:spPr>
        <a:xfrm>
          <a:off x="1167481" y="21434"/>
          <a:ext cx="1458238" cy="583295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ysClr val="windowText" lastClr="000000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MAART</a:t>
          </a:r>
          <a:endParaRPr lang="en-US" sz="800" b="0" kern="1200">
            <a:solidFill>
              <a:sysClr val="windowText" lastClr="000000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1459129" y="21434"/>
        <a:ext cx="874943" cy="583295"/>
      </dsp:txXfrm>
    </dsp:sp>
    <dsp:sp modelId="{51EA28F5-DDFE-AF4C-9FD5-B3481DE65D33}">
      <dsp:nvSpPr>
        <dsp:cNvPr id="0" name=""/>
        <dsp:cNvSpPr/>
      </dsp:nvSpPr>
      <dsp:spPr>
        <a:xfrm>
          <a:off x="2334072" y="21434"/>
          <a:ext cx="1458238" cy="583295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APRIL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2625720" y="21434"/>
        <a:ext cx="874943" cy="583295"/>
      </dsp:txXfrm>
    </dsp:sp>
    <dsp:sp modelId="{78323511-2FB1-554A-BBAA-0F1FEACD79A7}">
      <dsp:nvSpPr>
        <dsp:cNvPr id="0" name=""/>
        <dsp:cNvSpPr/>
      </dsp:nvSpPr>
      <dsp:spPr>
        <a:xfrm>
          <a:off x="3500663" y="21434"/>
          <a:ext cx="1458238" cy="583295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MEI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3792311" y="21434"/>
        <a:ext cx="874943" cy="583295"/>
      </dsp:txXfrm>
    </dsp:sp>
    <dsp:sp modelId="{55853464-55D4-B64D-9FCB-D16EC6C4B98A}">
      <dsp:nvSpPr>
        <dsp:cNvPr id="0" name=""/>
        <dsp:cNvSpPr/>
      </dsp:nvSpPr>
      <dsp:spPr>
        <a:xfrm>
          <a:off x="4667254" y="21434"/>
          <a:ext cx="1458238" cy="583295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JUNI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4958902" y="21434"/>
        <a:ext cx="874943" cy="583295"/>
      </dsp:txXfrm>
    </dsp:sp>
    <dsp:sp modelId="{89D54AE4-3112-054C-BBB0-AAFE81D43E81}">
      <dsp:nvSpPr>
        <dsp:cNvPr id="0" name=""/>
        <dsp:cNvSpPr/>
      </dsp:nvSpPr>
      <dsp:spPr>
        <a:xfrm>
          <a:off x="5833845" y="21434"/>
          <a:ext cx="1458238" cy="583295"/>
        </a:xfrm>
        <a:prstGeom prst="chevron">
          <a:avLst/>
        </a:prstGeom>
        <a:solidFill>
          <a:srgbClr val="F7C200">
            <a:alpha val="99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DOELSTELLING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6125493" y="21434"/>
        <a:ext cx="874943" cy="583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12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Vervaet</dc:creator>
  <cp:keywords/>
  <dc:description/>
  <cp:lastModifiedBy>Silke Vervaet</cp:lastModifiedBy>
  <cp:revision>3</cp:revision>
  <dcterms:created xsi:type="dcterms:W3CDTF">2023-01-25T09:33:00Z</dcterms:created>
  <dcterms:modified xsi:type="dcterms:W3CDTF">2023-01-25T09:45:00Z</dcterms:modified>
</cp:coreProperties>
</file>